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45" w:rsidRPr="005F1FCD" w:rsidRDefault="00031545" w:rsidP="0064078F">
      <w:pPr>
        <w:jc w:val="center"/>
        <w:rPr>
          <w:color w:val="333333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7pt;margin-top:.35pt;width:37.5pt;height:51pt;z-index:-251658240" fillcolor="window">
            <v:imagedata r:id="rId7" o:title=""/>
          </v:shape>
          <o:OLEObject Type="Embed" ProgID="PBrush" ShapeID="_x0000_s1026" DrawAspect="Content" ObjectID="_1614502245" r:id="rId8"/>
        </w:pict>
      </w:r>
      <w:r w:rsidRPr="005F1FCD">
        <w:rPr>
          <w:color w:val="333333"/>
          <w:lang w:val="uk-UA"/>
        </w:rPr>
        <w:t xml:space="preserve">                                                                                                                          </w:t>
      </w:r>
    </w:p>
    <w:p w:rsidR="00031545" w:rsidRPr="005F1FCD" w:rsidRDefault="00031545" w:rsidP="0064078F">
      <w:pPr>
        <w:jc w:val="center"/>
        <w:rPr>
          <w:color w:val="333333"/>
          <w:lang w:val="uk-UA"/>
        </w:rPr>
      </w:pPr>
    </w:p>
    <w:p w:rsidR="00031545" w:rsidRPr="005F1FCD" w:rsidRDefault="00031545" w:rsidP="0064078F">
      <w:pPr>
        <w:pStyle w:val="Heading1"/>
        <w:spacing w:before="120"/>
        <w:rPr>
          <w:caps/>
          <w:color w:val="333333"/>
          <w:szCs w:val="28"/>
        </w:rPr>
      </w:pPr>
    </w:p>
    <w:p w:rsidR="00031545" w:rsidRPr="005F1FCD" w:rsidRDefault="00031545" w:rsidP="0064078F">
      <w:pPr>
        <w:pStyle w:val="Heading1"/>
        <w:spacing w:before="120"/>
        <w:rPr>
          <w:caps/>
          <w:color w:val="333333"/>
          <w:szCs w:val="28"/>
        </w:rPr>
      </w:pPr>
      <w:r w:rsidRPr="005F1FCD">
        <w:rPr>
          <w:color w:val="333333"/>
        </w:rPr>
        <w:t>УКРАЇНА</w:t>
      </w:r>
    </w:p>
    <w:p w:rsidR="00031545" w:rsidRPr="005F1FCD" w:rsidRDefault="00031545" w:rsidP="0064078F">
      <w:pPr>
        <w:jc w:val="center"/>
        <w:rPr>
          <w:b/>
          <w:color w:val="333333"/>
          <w:sz w:val="30"/>
          <w:szCs w:val="30"/>
          <w:lang w:val="uk-UA"/>
        </w:rPr>
      </w:pPr>
      <w:r w:rsidRPr="005F1FCD">
        <w:rPr>
          <w:b/>
          <w:color w:val="333333"/>
          <w:sz w:val="30"/>
          <w:szCs w:val="30"/>
          <w:lang w:val="uk-UA"/>
        </w:rPr>
        <w:t xml:space="preserve">КОРЮКІВСЬКА </w:t>
      </w:r>
      <w:r w:rsidRPr="005F1FCD">
        <w:rPr>
          <w:color w:val="333333"/>
          <w:lang w:val="uk-UA"/>
        </w:rPr>
        <w:t xml:space="preserve">  </w:t>
      </w:r>
      <w:r w:rsidRPr="005F1FCD">
        <w:rPr>
          <w:b/>
          <w:color w:val="333333"/>
          <w:sz w:val="30"/>
          <w:szCs w:val="30"/>
          <w:lang w:val="uk-UA"/>
        </w:rPr>
        <w:t>РАЙОННА   РАДА</w:t>
      </w:r>
    </w:p>
    <w:p w:rsidR="00031545" w:rsidRPr="005F1FCD" w:rsidRDefault="00031545" w:rsidP="0064078F">
      <w:pPr>
        <w:jc w:val="center"/>
        <w:rPr>
          <w:b/>
          <w:color w:val="333333"/>
          <w:sz w:val="30"/>
          <w:szCs w:val="30"/>
          <w:lang w:val="uk-UA"/>
        </w:rPr>
      </w:pPr>
      <w:r w:rsidRPr="005F1FCD">
        <w:rPr>
          <w:b/>
          <w:color w:val="333333"/>
          <w:sz w:val="30"/>
          <w:szCs w:val="30"/>
          <w:lang w:val="uk-UA"/>
        </w:rPr>
        <w:t>ЧЕРНІГІВСЬКОЇ  ОБЛАСТІ</w:t>
      </w:r>
    </w:p>
    <w:p w:rsidR="00031545" w:rsidRPr="005F1FCD" w:rsidRDefault="00031545" w:rsidP="0064078F">
      <w:pPr>
        <w:rPr>
          <w:color w:val="333333"/>
          <w:sz w:val="28"/>
          <w:szCs w:val="28"/>
          <w:lang w:val="uk-UA"/>
        </w:rPr>
      </w:pPr>
      <w:r w:rsidRPr="005F1FCD">
        <w:rPr>
          <w:color w:val="333333"/>
          <w:sz w:val="28"/>
          <w:szCs w:val="28"/>
          <w:lang w:val="uk-UA"/>
        </w:rPr>
        <w:t xml:space="preserve">                                        (</w:t>
      </w:r>
      <w:r>
        <w:rPr>
          <w:color w:val="333333"/>
          <w:sz w:val="28"/>
          <w:szCs w:val="28"/>
          <w:lang w:val="uk-UA"/>
        </w:rPr>
        <w:t xml:space="preserve">двадцять четверта </w:t>
      </w:r>
      <w:r w:rsidRPr="005F1FCD">
        <w:rPr>
          <w:color w:val="333333"/>
          <w:sz w:val="28"/>
          <w:szCs w:val="28"/>
          <w:lang w:val="uk-UA"/>
        </w:rPr>
        <w:t>сесія  сьомого  скликання)</w:t>
      </w:r>
    </w:p>
    <w:p w:rsidR="00031545" w:rsidRPr="005F1FCD" w:rsidRDefault="00031545" w:rsidP="0064078F">
      <w:pPr>
        <w:jc w:val="center"/>
        <w:rPr>
          <w:b/>
          <w:color w:val="333333"/>
          <w:sz w:val="30"/>
          <w:szCs w:val="30"/>
          <w:lang w:val="uk-UA"/>
        </w:rPr>
      </w:pPr>
    </w:p>
    <w:p w:rsidR="00031545" w:rsidRPr="005F1FCD" w:rsidRDefault="00031545" w:rsidP="0064078F">
      <w:pPr>
        <w:jc w:val="center"/>
        <w:rPr>
          <w:color w:val="333333"/>
          <w:sz w:val="28"/>
          <w:szCs w:val="28"/>
          <w:lang w:val="uk-UA"/>
        </w:rPr>
      </w:pPr>
      <w:r w:rsidRPr="005F1FCD">
        <w:rPr>
          <w:b/>
          <w:color w:val="333333"/>
          <w:sz w:val="30"/>
          <w:szCs w:val="30"/>
          <w:lang w:val="uk-UA"/>
        </w:rPr>
        <w:t xml:space="preserve">                                              РІШЕННЯ                                      </w:t>
      </w:r>
      <w:r w:rsidRPr="005F1FCD">
        <w:rPr>
          <w:color w:val="333333"/>
          <w:sz w:val="28"/>
          <w:szCs w:val="28"/>
          <w:lang w:val="uk-UA"/>
        </w:rPr>
        <w:t>проект</w:t>
      </w:r>
    </w:p>
    <w:p w:rsidR="00031545" w:rsidRPr="005F1FCD" w:rsidRDefault="00031545" w:rsidP="0064078F">
      <w:pPr>
        <w:rPr>
          <w:color w:val="333333"/>
          <w:sz w:val="28"/>
          <w:lang w:val="uk-UA"/>
        </w:rPr>
      </w:pPr>
    </w:p>
    <w:p w:rsidR="00031545" w:rsidRPr="004F656F" w:rsidRDefault="00031545" w:rsidP="0064078F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від           березня </w:t>
      </w:r>
      <w:r w:rsidRPr="004F656F">
        <w:rPr>
          <w:color w:val="333333"/>
          <w:sz w:val="28"/>
          <w:szCs w:val="28"/>
          <w:lang w:val="uk-UA"/>
        </w:rPr>
        <w:t>20</w:t>
      </w:r>
      <w:r>
        <w:rPr>
          <w:color w:val="333333"/>
          <w:sz w:val="28"/>
          <w:szCs w:val="28"/>
          <w:lang w:val="uk-UA"/>
        </w:rPr>
        <w:t>19</w:t>
      </w:r>
      <w:r w:rsidRPr="005F1FCD">
        <w:rPr>
          <w:color w:val="333333"/>
          <w:sz w:val="28"/>
          <w:szCs w:val="28"/>
          <w:lang w:val="uk-UA"/>
        </w:rPr>
        <w:t xml:space="preserve"> </w:t>
      </w:r>
      <w:r w:rsidRPr="004F656F">
        <w:rPr>
          <w:color w:val="333333"/>
          <w:sz w:val="28"/>
          <w:szCs w:val="28"/>
          <w:lang w:val="uk-UA"/>
        </w:rPr>
        <w:t>р</w:t>
      </w:r>
      <w:r w:rsidRPr="005F1FCD">
        <w:rPr>
          <w:color w:val="333333"/>
          <w:sz w:val="28"/>
          <w:szCs w:val="28"/>
          <w:lang w:val="uk-UA"/>
        </w:rPr>
        <w:t>оку</w:t>
      </w:r>
      <w:r w:rsidRPr="004F656F">
        <w:rPr>
          <w:color w:val="333333"/>
          <w:sz w:val="28"/>
          <w:szCs w:val="28"/>
          <w:lang w:val="uk-UA"/>
        </w:rPr>
        <w:t xml:space="preserve"> </w:t>
      </w:r>
    </w:p>
    <w:p w:rsidR="00031545" w:rsidRPr="005F1FCD" w:rsidRDefault="00031545" w:rsidP="0064078F">
      <w:pPr>
        <w:rPr>
          <w:b/>
          <w:color w:val="333333"/>
          <w:sz w:val="30"/>
          <w:szCs w:val="30"/>
          <w:lang w:val="uk-UA"/>
        </w:rPr>
      </w:pPr>
    </w:p>
    <w:p w:rsidR="00031545" w:rsidRDefault="00031545" w:rsidP="00F27CAE">
      <w:pPr>
        <w:shd w:val="clear" w:color="auto" w:fill="FFFFFF"/>
        <w:tabs>
          <w:tab w:val="left" w:pos="142"/>
        </w:tabs>
        <w:outlineLvl w:val="1"/>
        <w:rPr>
          <w:b/>
          <w:color w:val="333333"/>
          <w:sz w:val="28"/>
          <w:szCs w:val="28"/>
          <w:lang w:val="uk-UA"/>
        </w:rPr>
      </w:pPr>
      <w:r w:rsidRPr="00143568">
        <w:rPr>
          <w:b/>
          <w:color w:val="333333"/>
          <w:sz w:val="28"/>
          <w:szCs w:val="28"/>
          <w:lang w:val="uk-UA"/>
        </w:rPr>
        <w:t>Про</w:t>
      </w:r>
      <w:r>
        <w:rPr>
          <w:b/>
          <w:color w:val="333333"/>
          <w:sz w:val="28"/>
          <w:szCs w:val="28"/>
          <w:lang w:val="uk-UA"/>
        </w:rPr>
        <w:t xml:space="preserve"> затвердження Положення </w:t>
      </w:r>
    </w:p>
    <w:p w:rsidR="00031545" w:rsidRDefault="00031545" w:rsidP="00F27CAE">
      <w:pPr>
        <w:shd w:val="clear" w:color="auto" w:fill="FFFFFF"/>
        <w:tabs>
          <w:tab w:val="left" w:pos="142"/>
        </w:tabs>
        <w:outlineLvl w:val="1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про Корюківську централізовану</w:t>
      </w:r>
    </w:p>
    <w:p w:rsidR="00031545" w:rsidRPr="00C03182" w:rsidRDefault="00031545" w:rsidP="00F27CAE">
      <w:pPr>
        <w:shd w:val="clear" w:color="auto" w:fill="FFFFFF"/>
        <w:tabs>
          <w:tab w:val="left" w:pos="142"/>
        </w:tabs>
        <w:outlineLvl w:val="1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бібліотечну систему</w:t>
      </w:r>
    </w:p>
    <w:p w:rsidR="00031545" w:rsidRDefault="00031545" w:rsidP="00C400B5">
      <w:pPr>
        <w:shd w:val="clear" w:color="auto" w:fill="FFFFFF"/>
        <w:tabs>
          <w:tab w:val="left" w:pos="142"/>
        </w:tabs>
        <w:outlineLvl w:val="1"/>
        <w:rPr>
          <w:b/>
          <w:sz w:val="28"/>
          <w:szCs w:val="28"/>
          <w:lang w:val="uk-UA"/>
        </w:rPr>
      </w:pPr>
    </w:p>
    <w:p w:rsidR="00031545" w:rsidRPr="00701509" w:rsidRDefault="00031545" w:rsidP="00E21D8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Розглянувши клопотання Корюківської райдержадміністрації, відповідно </w:t>
      </w:r>
      <w:r w:rsidRPr="00A84B52">
        <w:rPr>
          <w:sz w:val="28"/>
          <w:szCs w:val="28"/>
          <w:lang w:val="uk-UA"/>
        </w:rPr>
        <w:t>Закону України</w:t>
      </w:r>
      <w:r w:rsidRPr="00A84B52">
        <w:rPr>
          <w:b/>
          <w:bCs/>
          <w:sz w:val="28"/>
          <w:szCs w:val="28"/>
          <w:lang w:val="uk-UA"/>
        </w:rPr>
        <w:t xml:space="preserve"> «</w:t>
      </w:r>
      <w:r w:rsidRPr="00A84B52">
        <w:rPr>
          <w:bCs/>
          <w:sz w:val="28"/>
          <w:szCs w:val="28"/>
          <w:lang w:val="uk-UA"/>
        </w:rPr>
        <w:t>Про бібліотеки і бібліотечну справу»</w:t>
      </w:r>
      <w:r w:rsidRPr="00A84B52">
        <w:rPr>
          <w:sz w:val="28"/>
          <w:szCs w:val="28"/>
          <w:lang w:val="uk-UA"/>
        </w:rPr>
        <w:t>,</w:t>
      </w:r>
      <w:r w:rsidRPr="00A84B52"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lang w:val="uk-UA"/>
        </w:rPr>
        <w:t>Закону</w:t>
      </w:r>
      <w:r w:rsidRPr="00A84B52">
        <w:rPr>
          <w:sz w:val="28"/>
          <w:szCs w:val="28"/>
          <w:lang w:val="uk-UA"/>
        </w:rPr>
        <w:t xml:space="preserve"> України</w:t>
      </w:r>
      <w:r w:rsidRPr="00A84B52">
        <w:rPr>
          <w:b/>
          <w:bCs/>
          <w:sz w:val="28"/>
          <w:szCs w:val="28"/>
          <w:lang w:val="uk-UA"/>
        </w:rPr>
        <w:t xml:space="preserve"> «</w:t>
      </w:r>
      <w:r w:rsidRPr="00A84B52">
        <w:rPr>
          <w:bCs/>
          <w:sz w:val="28"/>
          <w:szCs w:val="28"/>
          <w:lang w:val="uk-UA"/>
        </w:rPr>
        <w:t>Про культуру»,</w:t>
      </w:r>
      <w:r>
        <w:rPr>
          <w:sz w:val="28"/>
          <w:szCs w:val="28"/>
          <w:lang w:val="uk-UA"/>
        </w:rPr>
        <w:t xml:space="preserve"> наказу Міністерства культури і мистецтв України від 20 листопада 2001 року № 709 «Про затвердження Положення про централізовану бібліотечну систему», </w:t>
      </w:r>
      <w:r w:rsidRPr="00A84B52">
        <w:rPr>
          <w:sz w:val="28"/>
          <w:szCs w:val="28"/>
          <w:lang w:val="uk-UA"/>
        </w:rPr>
        <w:t>керуючись</w:t>
      </w:r>
      <w:r w:rsidRPr="00A84B52">
        <w:rPr>
          <w:sz w:val="28"/>
          <w:shd w:val="clear" w:color="auto" w:fill="FFFFFF"/>
          <w:lang w:val="uk-UA"/>
        </w:rPr>
        <w:t xml:space="preserve"> ст.43 Закону України «Про місцеве самоврядування в Україні», </w:t>
      </w:r>
      <w:r w:rsidRPr="00A84B52">
        <w:rPr>
          <w:sz w:val="28"/>
          <w:szCs w:val="28"/>
          <w:lang w:val="uk-UA"/>
        </w:rPr>
        <w:t xml:space="preserve">районна рада </w:t>
      </w:r>
      <w:r w:rsidRPr="00624FDA">
        <w:rPr>
          <w:b/>
          <w:sz w:val="28"/>
          <w:szCs w:val="28"/>
          <w:lang w:val="uk-UA"/>
        </w:rPr>
        <w:t>вирішила</w:t>
      </w:r>
      <w:r w:rsidRPr="00A84B52">
        <w:rPr>
          <w:b/>
          <w:bCs/>
          <w:iCs/>
          <w:sz w:val="28"/>
          <w:szCs w:val="28"/>
          <w:lang w:val="uk-UA"/>
        </w:rPr>
        <w:t>:</w:t>
      </w:r>
    </w:p>
    <w:p w:rsidR="00031545" w:rsidRDefault="00031545" w:rsidP="00C03182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Положення</w:t>
      </w:r>
      <w:r w:rsidRPr="00662D3D">
        <w:rPr>
          <w:sz w:val="28"/>
          <w:szCs w:val="28"/>
          <w:lang w:val="uk-UA"/>
        </w:rPr>
        <w:t xml:space="preserve"> про Корюківську централізовану бібліотечну систему </w:t>
      </w:r>
      <w:r>
        <w:rPr>
          <w:sz w:val="28"/>
          <w:szCs w:val="28"/>
          <w:lang w:val="uk-UA"/>
        </w:rPr>
        <w:t>в новій редакції.</w:t>
      </w:r>
    </w:p>
    <w:p w:rsidR="00031545" w:rsidRPr="006C31F9" w:rsidRDefault="00031545" w:rsidP="00C03182">
      <w:pPr>
        <w:shd w:val="clear" w:color="auto" w:fill="FFFFFF"/>
        <w:tabs>
          <w:tab w:val="left" w:pos="851"/>
        </w:tabs>
        <w:ind w:firstLine="567"/>
        <w:jc w:val="both"/>
        <w:outlineLvl w:val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6C31F9">
        <w:rPr>
          <w:color w:val="000000"/>
          <w:sz w:val="28"/>
          <w:szCs w:val="28"/>
          <w:lang w:val="uk-UA"/>
        </w:rPr>
        <w:t>Контроль за виконанням рішення покласти на постійну комісію районної ради  з питань управління та розпорядження об’єктами комунальної власності.</w:t>
      </w:r>
    </w:p>
    <w:p w:rsidR="00031545" w:rsidRPr="005F1FCD" w:rsidRDefault="00031545" w:rsidP="0064078F">
      <w:pPr>
        <w:tabs>
          <w:tab w:val="left" w:pos="6732"/>
        </w:tabs>
        <w:rPr>
          <w:color w:val="333333"/>
          <w:sz w:val="28"/>
          <w:szCs w:val="28"/>
          <w:lang w:val="uk-UA"/>
        </w:rPr>
      </w:pPr>
    </w:p>
    <w:p w:rsidR="00031545" w:rsidRPr="00BE4342" w:rsidRDefault="00031545" w:rsidP="0064078F">
      <w:pPr>
        <w:tabs>
          <w:tab w:val="left" w:pos="6732"/>
        </w:tabs>
        <w:rPr>
          <w:bCs/>
          <w:color w:val="333333"/>
          <w:sz w:val="30"/>
          <w:szCs w:val="30"/>
          <w:lang w:val="uk-UA"/>
        </w:rPr>
      </w:pPr>
      <w:r w:rsidRPr="005F1FCD">
        <w:rPr>
          <w:b/>
          <w:bCs/>
          <w:i/>
          <w:color w:val="333333"/>
          <w:sz w:val="30"/>
          <w:szCs w:val="30"/>
          <w:lang w:val="uk-UA"/>
        </w:rPr>
        <w:t xml:space="preserve">Голова районної </w:t>
      </w:r>
      <w:r w:rsidRPr="00E810FA">
        <w:rPr>
          <w:b/>
          <w:bCs/>
          <w:i/>
          <w:color w:val="333333"/>
          <w:sz w:val="28"/>
          <w:szCs w:val="28"/>
          <w:lang w:val="uk-UA"/>
        </w:rPr>
        <w:t xml:space="preserve">ради                                                                  </w:t>
      </w:r>
      <w:r>
        <w:rPr>
          <w:b/>
          <w:bCs/>
          <w:i/>
          <w:color w:val="333333"/>
          <w:sz w:val="28"/>
          <w:szCs w:val="28"/>
          <w:lang w:val="uk-UA"/>
        </w:rPr>
        <w:t xml:space="preserve">        </w:t>
      </w:r>
      <w:r w:rsidRPr="00E810FA">
        <w:rPr>
          <w:b/>
          <w:bCs/>
          <w:i/>
          <w:color w:val="333333"/>
          <w:sz w:val="28"/>
          <w:szCs w:val="28"/>
          <w:lang w:val="uk-UA"/>
        </w:rPr>
        <w:t>В.І.Ч</w:t>
      </w:r>
      <w:r>
        <w:rPr>
          <w:b/>
          <w:bCs/>
          <w:i/>
          <w:color w:val="333333"/>
          <w:sz w:val="28"/>
          <w:szCs w:val="28"/>
          <w:lang w:val="uk-UA"/>
        </w:rPr>
        <w:t>ернуха</w:t>
      </w: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Подання:</w:t>
      </w: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Начальник відділу освіти,</w:t>
      </w: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культури і туризму</w:t>
      </w: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райдержадміністрації                                                   Ю.М.Сита</w:t>
      </w: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                                         </w:t>
      </w: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Погоджено:</w:t>
      </w: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Заступник голови </w:t>
      </w: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райдержадміністрації</w:t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  <w:t xml:space="preserve">        В.В.Полубень</w:t>
      </w: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1F011F">
      <w:pPr>
        <w:tabs>
          <w:tab w:val="left" w:pos="6165"/>
        </w:tabs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Керуючий справами виконавчого</w:t>
      </w:r>
      <w:r>
        <w:rPr>
          <w:color w:val="333333"/>
          <w:sz w:val="28"/>
          <w:szCs w:val="28"/>
          <w:lang w:val="uk-UA"/>
        </w:rPr>
        <w:tab/>
      </w:r>
    </w:p>
    <w:p w:rsidR="00031545" w:rsidRDefault="00031545" w:rsidP="001F011F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апарату районної ради                                                 Л.М.Охріменко</w:t>
      </w:r>
    </w:p>
    <w:p w:rsidR="00031545" w:rsidRDefault="00031545" w:rsidP="00780B9C">
      <w:pPr>
        <w:rPr>
          <w:color w:val="333333"/>
          <w:sz w:val="28"/>
          <w:szCs w:val="28"/>
          <w:lang w:val="uk-UA"/>
        </w:rPr>
      </w:pPr>
    </w:p>
    <w:p w:rsidR="00031545" w:rsidRDefault="00031545" w:rsidP="00780B9C">
      <w:pPr>
        <w:tabs>
          <w:tab w:val="left" w:pos="6732"/>
        </w:tabs>
        <w:rPr>
          <w:color w:val="333333"/>
          <w:lang w:val="uk-UA"/>
        </w:rPr>
      </w:pPr>
    </w:p>
    <w:p w:rsidR="00031545" w:rsidRDefault="00031545" w:rsidP="00780B9C">
      <w:pPr>
        <w:tabs>
          <w:tab w:val="left" w:pos="6390"/>
        </w:tabs>
        <w:rPr>
          <w:sz w:val="28"/>
          <w:lang w:val="uk-UA"/>
        </w:rPr>
      </w:pPr>
      <w:r>
        <w:rPr>
          <w:sz w:val="28"/>
          <w:lang w:val="uk-UA"/>
        </w:rPr>
        <w:t>Головний спеціаліст з юридичних питань</w:t>
      </w:r>
    </w:p>
    <w:p w:rsidR="00031545" w:rsidRDefault="00031545" w:rsidP="00780B9C">
      <w:pPr>
        <w:tabs>
          <w:tab w:val="left" w:pos="6390"/>
        </w:tabs>
        <w:rPr>
          <w:sz w:val="28"/>
          <w:lang w:val="uk-UA"/>
        </w:rPr>
      </w:pPr>
      <w:r>
        <w:rPr>
          <w:sz w:val="28"/>
          <w:lang w:val="uk-UA"/>
        </w:rPr>
        <w:t xml:space="preserve">відділу управління персоналом,  </w:t>
      </w:r>
    </w:p>
    <w:p w:rsidR="00031545" w:rsidRDefault="00031545" w:rsidP="00780B9C">
      <w:pPr>
        <w:tabs>
          <w:tab w:val="left" w:pos="6390"/>
        </w:tabs>
        <w:rPr>
          <w:sz w:val="28"/>
          <w:lang w:val="uk-UA"/>
        </w:rPr>
      </w:pPr>
      <w:r>
        <w:rPr>
          <w:sz w:val="28"/>
          <w:lang w:val="uk-UA"/>
        </w:rPr>
        <w:t xml:space="preserve">юридичної та мобілізаційної роботи                                   </w:t>
      </w:r>
    </w:p>
    <w:p w:rsidR="00031545" w:rsidRPr="006D2E88" w:rsidRDefault="00031545" w:rsidP="00780B9C">
      <w:pPr>
        <w:rPr>
          <w:sz w:val="28"/>
          <w:lang w:val="uk-UA"/>
        </w:rPr>
      </w:pPr>
      <w:r>
        <w:rPr>
          <w:sz w:val="28"/>
          <w:lang w:val="uk-UA"/>
        </w:rPr>
        <w:t xml:space="preserve">апарату </w:t>
      </w:r>
      <w:r>
        <w:rPr>
          <w:color w:val="333333"/>
          <w:sz w:val="28"/>
          <w:szCs w:val="28"/>
          <w:lang w:val="uk-UA"/>
        </w:rPr>
        <w:t>райдержадміністрації</w:t>
      </w:r>
      <w:r w:rsidRPr="00D14F3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                  Т.М.Спускан</w:t>
      </w:r>
    </w:p>
    <w:p w:rsidR="00031545" w:rsidRDefault="00031545" w:rsidP="00780B9C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65036A">
      <w:pPr>
        <w:rPr>
          <w:lang w:val="uk-UA"/>
        </w:rPr>
      </w:pPr>
    </w:p>
    <w:p w:rsidR="00031545" w:rsidRDefault="00031545" w:rsidP="00947DD1">
      <w:pPr>
        <w:pStyle w:val="NormalWeb"/>
        <w:shd w:val="clear" w:color="auto" w:fill="FFFFFF"/>
        <w:spacing w:before="240" w:beforeAutospacing="0" w:after="480" w:afterAutospacing="0" w:line="336" w:lineRule="atLeast"/>
        <w:rPr>
          <w:lang w:val="uk-UA"/>
        </w:rPr>
      </w:pPr>
    </w:p>
    <w:sectPr w:rsidR="00031545" w:rsidSect="00B33C97">
      <w:pgSz w:w="11906" w:h="16838"/>
      <w:pgMar w:top="1134" w:right="70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45" w:rsidRDefault="00031545" w:rsidP="001524A5">
      <w:r>
        <w:separator/>
      </w:r>
    </w:p>
  </w:endnote>
  <w:endnote w:type="continuationSeparator" w:id="0">
    <w:p w:rsidR="00031545" w:rsidRDefault="00031545" w:rsidP="0015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45" w:rsidRDefault="00031545" w:rsidP="001524A5">
      <w:r>
        <w:separator/>
      </w:r>
    </w:p>
  </w:footnote>
  <w:footnote w:type="continuationSeparator" w:id="0">
    <w:p w:rsidR="00031545" w:rsidRDefault="00031545" w:rsidP="00152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CC4"/>
    <w:multiLevelType w:val="multilevel"/>
    <w:tmpl w:val="95D8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">
    <w:nsid w:val="11161C91"/>
    <w:multiLevelType w:val="hybridMultilevel"/>
    <w:tmpl w:val="7DAA7896"/>
    <w:lvl w:ilvl="0" w:tplc="0419000F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33691156"/>
    <w:multiLevelType w:val="hybridMultilevel"/>
    <w:tmpl w:val="7198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597733"/>
    <w:multiLevelType w:val="hybridMultilevel"/>
    <w:tmpl w:val="88BC2AA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51F741A"/>
    <w:multiLevelType w:val="hybridMultilevel"/>
    <w:tmpl w:val="463A85C8"/>
    <w:lvl w:ilvl="0" w:tplc="E4F88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880978"/>
    <w:multiLevelType w:val="hybridMultilevel"/>
    <w:tmpl w:val="FC18F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81137F"/>
    <w:multiLevelType w:val="multilevel"/>
    <w:tmpl w:val="5CFC9E14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">
    <w:nsid w:val="7B3F602F"/>
    <w:multiLevelType w:val="hybridMultilevel"/>
    <w:tmpl w:val="576A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822"/>
    <w:rsid w:val="00017EB2"/>
    <w:rsid w:val="00031545"/>
    <w:rsid w:val="0003769D"/>
    <w:rsid w:val="00046C2E"/>
    <w:rsid w:val="000610C7"/>
    <w:rsid w:val="0009483D"/>
    <w:rsid w:val="000F2F6D"/>
    <w:rsid w:val="00143568"/>
    <w:rsid w:val="00144B15"/>
    <w:rsid w:val="001524A5"/>
    <w:rsid w:val="00180D9F"/>
    <w:rsid w:val="001A67DD"/>
    <w:rsid w:val="001B1889"/>
    <w:rsid w:val="001B7847"/>
    <w:rsid w:val="001D425E"/>
    <w:rsid w:val="001E7EA7"/>
    <w:rsid w:val="001F011F"/>
    <w:rsid w:val="001F42DD"/>
    <w:rsid w:val="00200BC0"/>
    <w:rsid w:val="002177B1"/>
    <w:rsid w:val="00243223"/>
    <w:rsid w:val="002632F2"/>
    <w:rsid w:val="00275AFD"/>
    <w:rsid w:val="002A1BEE"/>
    <w:rsid w:val="002A7C24"/>
    <w:rsid w:val="00327000"/>
    <w:rsid w:val="00342D74"/>
    <w:rsid w:val="0035008E"/>
    <w:rsid w:val="003566E6"/>
    <w:rsid w:val="003774E5"/>
    <w:rsid w:val="00381F83"/>
    <w:rsid w:val="003E2374"/>
    <w:rsid w:val="003E239E"/>
    <w:rsid w:val="00427CDA"/>
    <w:rsid w:val="00451805"/>
    <w:rsid w:val="0045683D"/>
    <w:rsid w:val="0048403F"/>
    <w:rsid w:val="004C291B"/>
    <w:rsid w:val="004C41E3"/>
    <w:rsid w:val="004E1029"/>
    <w:rsid w:val="004E5A54"/>
    <w:rsid w:val="004E613C"/>
    <w:rsid w:val="004F656F"/>
    <w:rsid w:val="00532D94"/>
    <w:rsid w:val="005408CD"/>
    <w:rsid w:val="005554FF"/>
    <w:rsid w:val="005B514C"/>
    <w:rsid w:val="005F1FCD"/>
    <w:rsid w:val="00624FDA"/>
    <w:rsid w:val="0064078F"/>
    <w:rsid w:val="0065036A"/>
    <w:rsid w:val="00662D3D"/>
    <w:rsid w:val="006B51C8"/>
    <w:rsid w:val="006C31F9"/>
    <w:rsid w:val="006D2E88"/>
    <w:rsid w:val="006E31D4"/>
    <w:rsid w:val="006E6C14"/>
    <w:rsid w:val="00701509"/>
    <w:rsid w:val="00726E7D"/>
    <w:rsid w:val="00780B9C"/>
    <w:rsid w:val="0078623C"/>
    <w:rsid w:val="0079328F"/>
    <w:rsid w:val="007C04EB"/>
    <w:rsid w:val="007D2DD0"/>
    <w:rsid w:val="00842670"/>
    <w:rsid w:val="00853945"/>
    <w:rsid w:val="008722C8"/>
    <w:rsid w:val="008909F3"/>
    <w:rsid w:val="008B2B34"/>
    <w:rsid w:val="008D7EFE"/>
    <w:rsid w:val="008E0E15"/>
    <w:rsid w:val="009011FC"/>
    <w:rsid w:val="00904DEE"/>
    <w:rsid w:val="00911822"/>
    <w:rsid w:val="00947DD1"/>
    <w:rsid w:val="00955AE7"/>
    <w:rsid w:val="00956F6E"/>
    <w:rsid w:val="00960154"/>
    <w:rsid w:val="00963539"/>
    <w:rsid w:val="00981F51"/>
    <w:rsid w:val="009E093E"/>
    <w:rsid w:val="009E612F"/>
    <w:rsid w:val="009F6CD9"/>
    <w:rsid w:val="00A2611B"/>
    <w:rsid w:val="00A26603"/>
    <w:rsid w:val="00A306D6"/>
    <w:rsid w:val="00A54961"/>
    <w:rsid w:val="00A55E4F"/>
    <w:rsid w:val="00A5616C"/>
    <w:rsid w:val="00A75AA4"/>
    <w:rsid w:val="00A84B52"/>
    <w:rsid w:val="00AA2AA4"/>
    <w:rsid w:val="00AE04FD"/>
    <w:rsid w:val="00AE0AAF"/>
    <w:rsid w:val="00B050B6"/>
    <w:rsid w:val="00B1250C"/>
    <w:rsid w:val="00B15EC0"/>
    <w:rsid w:val="00B21AFB"/>
    <w:rsid w:val="00B30594"/>
    <w:rsid w:val="00B33C97"/>
    <w:rsid w:val="00B54094"/>
    <w:rsid w:val="00B62EB6"/>
    <w:rsid w:val="00B807FB"/>
    <w:rsid w:val="00B93DDA"/>
    <w:rsid w:val="00BB06B1"/>
    <w:rsid w:val="00BD69FE"/>
    <w:rsid w:val="00BE4342"/>
    <w:rsid w:val="00BF6C93"/>
    <w:rsid w:val="00C03182"/>
    <w:rsid w:val="00C2313F"/>
    <w:rsid w:val="00C400B5"/>
    <w:rsid w:val="00C704CF"/>
    <w:rsid w:val="00C80B05"/>
    <w:rsid w:val="00C95205"/>
    <w:rsid w:val="00C96CE1"/>
    <w:rsid w:val="00CD0E49"/>
    <w:rsid w:val="00CE4D96"/>
    <w:rsid w:val="00D14F3E"/>
    <w:rsid w:val="00D45427"/>
    <w:rsid w:val="00D513BB"/>
    <w:rsid w:val="00D804F5"/>
    <w:rsid w:val="00DB24E7"/>
    <w:rsid w:val="00DD7ACE"/>
    <w:rsid w:val="00DD7AFE"/>
    <w:rsid w:val="00E002AF"/>
    <w:rsid w:val="00E0650F"/>
    <w:rsid w:val="00E167C0"/>
    <w:rsid w:val="00E21D84"/>
    <w:rsid w:val="00E25433"/>
    <w:rsid w:val="00E74673"/>
    <w:rsid w:val="00E76738"/>
    <w:rsid w:val="00E810FA"/>
    <w:rsid w:val="00E8198B"/>
    <w:rsid w:val="00E94C7F"/>
    <w:rsid w:val="00EB3284"/>
    <w:rsid w:val="00EF74B3"/>
    <w:rsid w:val="00F05F0D"/>
    <w:rsid w:val="00F27CAE"/>
    <w:rsid w:val="00F6585A"/>
    <w:rsid w:val="00F82FC3"/>
    <w:rsid w:val="00FC4268"/>
    <w:rsid w:val="00FC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22"/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1822"/>
    <w:pPr>
      <w:keepNext/>
      <w:jc w:val="center"/>
      <w:outlineLvl w:val="0"/>
    </w:pPr>
    <w:rPr>
      <w:b/>
      <w:sz w:val="36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822"/>
    <w:pPr>
      <w:keepNext/>
      <w:jc w:val="center"/>
      <w:outlineLvl w:val="1"/>
    </w:pPr>
    <w:rPr>
      <w:sz w:val="3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0B9C"/>
    <w:rPr>
      <w:rFonts w:cs="Times New Roman"/>
      <w:b/>
      <w:sz w:val="36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777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64078F"/>
    <w:pPr>
      <w:spacing w:after="120" w:line="480" w:lineRule="auto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77"/>
    <w:rPr>
      <w:sz w:val="20"/>
      <w:szCs w:val="20"/>
      <w:lang w:val="ru-RU" w:eastAsia="ru-RU"/>
    </w:rPr>
  </w:style>
  <w:style w:type="paragraph" w:customStyle="1" w:styleId="1">
    <w:name w:val="Знак Знак Знак Знак1 Знак Знак Знак Знак Знак Знак Знак Знак Знак"/>
    <w:basedOn w:val="Normal"/>
    <w:uiPriority w:val="99"/>
    <w:rsid w:val="0064078F"/>
    <w:rPr>
      <w:rFonts w:ascii="Verdana" w:hAnsi="Verdana" w:cs="Verdana"/>
      <w:lang w:val="en-US" w:eastAsia="en-US"/>
    </w:rPr>
  </w:style>
  <w:style w:type="character" w:customStyle="1" w:styleId="rvts23">
    <w:name w:val="rvts23"/>
    <w:basedOn w:val="DefaultParagraphFont"/>
    <w:uiPriority w:val="99"/>
    <w:rsid w:val="003E239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E239E"/>
    <w:rPr>
      <w:rFonts w:cs="Times New Roman"/>
    </w:rPr>
  </w:style>
  <w:style w:type="paragraph" w:customStyle="1" w:styleId="10">
    <w:name w:val="Знак Знак Знак Знак1 Знак Знак Знак"/>
    <w:basedOn w:val="Normal"/>
    <w:uiPriority w:val="99"/>
    <w:rsid w:val="00143568"/>
    <w:rPr>
      <w:rFonts w:ascii="Verdana" w:hAnsi="Verdana" w:cs="Verdana"/>
      <w:lang w:val="en-US" w:eastAsia="en-US"/>
    </w:rPr>
  </w:style>
  <w:style w:type="character" w:styleId="Emphasis">
    <w:name w:val="Emphasis"/>
    <w:basedOn w:val="DefaultParagraphFont"/>
    <w:uiPriority w:val="99"/>
    <w:qFormat/>
    <w:rsid w:val="0014356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B1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5E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84B52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1524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524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24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24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24A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767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767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3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1445</TotalTime>
  <Pages>3</Pages>
  <Words>1201</Words>
  <Characters>686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Intel</dc:creator>
  <cp:keywords/>
  <dc:description/>
  <cp:lastModifiedBy>koradm-zvid</cp:lastModifiedBy>
  <cp:revision>22</cp:revision>
  <cp:lastPrinted>2019-03-19T10:04:00Z</cp:lastPrinted>
  <dcterms:created xsi:type="dcterms:W3CDTF">2018-08-20T09:18:00Z</dcterms:created>
  <dcterms:modified xsi:type="dcterms:W3CDTF">2019-03-19T10:04:00Z</dcterms:modified>
</cp:coreProperties>
</file>